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3B" w:rsidRPr="002B4C61" w:rsidRDefault="00577646" w:rsidP="00E405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61">
        <w:rPr>
          <w:rFonts w:ascii="Times New Roman" w:hAnsi="Times New Roman" w:cs="Times New Roman"/>
          <w:b/>
          <w:sz w:val="26"/>
          <w:szCs w:val="26"/>
        </w:rPr>
        <w:t>План мероприятий ЦПЭ н</w:t>
      </w:r>
      <w:r w:rsidR="00B25D3B" w:rsidRPr="002B4C6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D3722" w:rsidRPr="002B4C61">
        <w:rPr>
          <w:rFonts w:ascii="Times New Roman" w:hAnsi="Times New Roman" w:cs="Times New Roman"/>
          <w:b/>
          <w:sz w:val="26"/>
          <w:szCs w:val="26"/>
        </w:rPr>
        <w:t>202</w:t>
      </w:r>
      <w:r w:rsidRPr="002B4C6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D3722" w:rsidRPr="002B4C61">
        <w:rPr>
          <w:rFonts w:ascii="Times New Roman" w:hAnsi="Times New Roman" w:cs="Times New Roman"/>
          <w:b/>
          <w:sz w:val="26"/>
          <w:szCs w:val="26"/>
        </w:rPr>
        <w:t>г</w:t>
      </w:r>
      <w:r w:rsidRPr="002B4C61">
        <w:rPr>
          <w:rFonts w:ascii="Times New Roman" w:hAnsi="Times New Roman" w:cs="Times New Roman"/>
          <w:b/>
          <w:sz w:val="26"/>
          <w:szCs w:val="26"/>
        </w:rPr>
        <w:t>од</w:t>
      </w:r>
    </w:p>
    <w:p w:rsidR="00E40598" w:rsidRPr="002B4C61" w:rsidRDefault="00E40598" w:rsidP="00E40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054"/>
        <w:gridCol w:w="1743"/>
        <w:gridCol w:w="2268"/>
      </w:tblGrid>
      <w:tr w:rsidR="00F42A94" w:rsidRPr="002B4C61" w:rsidTr="00E40598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42A94" w:rsidP="00E4059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42A94" w:rsidP="00E4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2A94" w:rsidRPr="002B4C61" w:rsidTr="00E4059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D95DAF" w:rsidP="00E4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</w:tr>
      <w:tr w:rsidR="00F42A94" w:rsidRPr="002B4C61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D3722" w:rsidP="00B4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94" w:rsidRPr="002B4C61" w:rsidRDefault="00617331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A94" w:rsidRPr="002B4C61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42A94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42A94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"Экспортер года"</w:t>
            </w:r>
            <w:r w:rsidR="00BB0551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победителей)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94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BB0551" w:rsidRPr="002B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E3E" w:rsidRPr="002B4C61"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577646" w:rsidP="00B4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77646" w:rsidRPr="002B4C61" w:rsidTr="00D95DAF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2B4C61" w:rsidRDefault="00D95DAF" w:rsidP="00B4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</w:tc>
      </w:tr>
      <w:tr w:rsidR="00577646" w:rsidRPr="002B4C61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2B4C61" w:rsidRDefault="00577646" w:rsidP="00B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2B4C61" w:rsidRDefault="00577646" w:rsidP="00E4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Вектор на экспорт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577646" w:rsidRPr="002B4C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2B4C61" w:rsidRDefault="00577646" w:rsidP="00B4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F42A94" w:rsidRPr="002B4C61" w:rsidTr="00E40598">
        <w:trPr>
          <w:trHeight w:val="28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2B4C61" w:rsidRDefault="00F42A94" w:rsidP="00E4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</w:p>
        </w:tc>
      </w:tr>
      <w:tr w:rsidR="001843D5" w:rsidRPr="002B4C61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2B4C61" w:rsidRDefault="00F42A94" w:rsidP="00E4059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2B4C61" w:rsidRDefault="00B41E3E" w:rsidP="00B4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и упаковка как факторы логистики и безопасности продукции для экспорта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4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1E3E" w:rsidRPr="002B4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E3E" w:rsidRPr="002B4C6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94" w:rsidRPr="002B4C61" w:rsidRDefault="00F42A94" w:rsidP="00B4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Акселерационные программы</w:t>
            </w:r>
          </w:p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2E" w:rsidRPr="002B4C61" w:rsidTr="00E4059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Акселерация по программе Школы экспорта РЭЦ «Экспортный форсаж»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AC5D6C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-сентябрь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1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7A" w:rsidRPr="002B4C61" w:rsidTr="00A4699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Pr="002B4C61" w:rsidRDefault="00092F7A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Проведение экспортных семинаров в рамках соглашения с АНО ДПО «Школа экспорта АО «Российской экспортный центр»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"Основы экспортной деятельности"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20.10.2022, 21.10.2022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"Возможности онлайн экспорта"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"Документационное сопровождение экспорта"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"Финансовые инструменты экспорта"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26.10.2022, 27.10.2022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Обучающий семинар "Таможенное регулирование экспорта"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4F2EC9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"Логистика для экспортеров"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F2EC9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C9" w:rsidRPr="002B4C61" w:rsidRDefault="00092F7A" w:rsidP="004F2EC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Экспортный стандарт для МСП АНО ДПО «Школа экспорта АО «Российской экспортный центр»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4F2EC9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C9" w:rsidRPr="002B4C61" w:rsidRDefault="00092F7A" w:rsidP="004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Обучающий очный семинар "Экспорт в стратегии предприятия"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"Подготовка бизнес-плана по выходу на зарубежные рынки"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"Переговорные поединки с зарубежными покупателями"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Обучающий очный семинар "Экспортные риски"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Обучающий очный семинар "Экспортная финансовая модель"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"Управление изменениями. Кадры для экспортной деятельности"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"Повышение эффективности производства для экспортной деятельности"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"Увеличение экспортных продаж"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"Ценностное предложение экспортера"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F2EC9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"Экспортный стандарт для МСП"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092F7A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продукции из России при экспорте в ЕАЭС: нюансы налогового законодательства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Меры государственной поддержки экспортеров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Производственная кооперация для развития ВЭД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экспортной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Внешнеторговая кооперация в современных реалиях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D2E" w:rsidRPr="002B4C6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F7A" w:rsidRPr="002B4C61" w:rsidTr="004C7042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C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Турецкой Республике"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C7042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Королевстве Нидерланды"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C7042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"Четыре причины выхода на рынок Юго-Восточной Азии"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4C7042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Азербайджанской Республике"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Королевстве Марокко" </w:t>
            </w:r>
          </w:p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092F7A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Вебинар "Час с Торговым представителем РФ в Сербии"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Алжирской Народной Демократической Республике"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Объединённых Арабских Эмиратах"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5A492C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Республике Индия"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5A492C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"Час с Торговым представителем РФ в Республике Корея"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5A492C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"Возможности выхода на турецкий рынок через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Trendyol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" Калуга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5A492C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92F7A" w:rsidRPr="002B4C61" w:rsidTr="00E02A5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A" w:rsidRPr="002B4C61" w:rsidRDefault="00092F7A" w:rsidP="00092F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Вебинар "Острые вопросы экспорта в Китай"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092F7A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A" w:rsidRPr="002B4C61" w:rsidRDefault="005A492C" w:rsidP="0009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2B4C61" w:rsidTr="00E40598">
        <w:trPr>
          <w:trHeight w:val="8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/>
                <w:b/>
                <w:sz w:val="24"/>
                <w:szCs w:val="24"/>
              </w:rPr>
              <w:t>Выставочно</w:t>
            </w:r>
            <w:proofErr w:type="spellEnd"/>
            <w:r w:rsidRPr="002B4C61">
              <w:rPr>
                <w:rFonts w:ascii="Times New Roman" w:hAnsi="Times New Roman"/>
                <w:b/>
                <w:sz w:val="24"/>
                <w:szCs w:val="24"/>
              </w:rPr>
              <w:t xml:space="preserve">-ярмарочные мероприятия за рубежом </w:t>
            </w:r>
            <w:r w:rsidRPr="002B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E528D1" w:rsidRPr="002B4C61" w:rsidTr="00FA1622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Power Uzbekistan 2022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18.05.22 по 20.05.22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E528D1" w:rsidRPr="002B4C61" w:rsidTr="00FA1622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AstanaBuild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25.05.22 по 27.05.22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Нур-Султан (КАЗАХСТАН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Central Asia Fashion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10.08.22 по 12.08.22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KazBuild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07.09.22 по 09.09.22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Arnasy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Expo 2022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21.09.22 по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Нур-Султан (КАЗАХСТАН)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UzBuild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02.02.23 по 03.03.23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FOODEXPO QAZAQSTAN 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02.11.22 по 04.11.22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MiningMetals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02.11.22 по 04.11.22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E528D1" w:rsidRPr="002B4C61" w:rsidTr="00FA1622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8D1" w:rsidRPr="002B4C61" w:rsidRDefault="00E528D1" w:rsidP="00E528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Beautyworld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31.10.22 по 02.11.22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1" w:rsidRPr="002B4C61" w:rsidRDefault="00E528D1" w:rsidP="00E5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Дубай (ОАЭ)</w:t>
            </w:r>
          </w:p>
        </w:tc>
      </w:tr>
      <w:tr w:rsidR="00E319AF" w:rsidRPr="002B4C61" w:rsidTr="00E77103">
        <w:trPr>
          <w:trHeight w:val="62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</w:t>
            </w:r>
            <w:proofErr w:type="spellEnd"/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-ярмарочные мероприятия за рубежом</w:t>
            </w:r>
          </w:p>
          <w:p w:rsidR="00E319AF" w:rsidRPr="002B4C61" w:rsidRDefault="00E319AF" w:rsidP="00E3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с коллективным стендом</w:t>
            </w:r>
          </w:p>
        </w:tc>
      </w:tr>
      <w:tr w:rsidR="00E319AF" w:rsidRPr="002B4C61" w:rsidTr="00E3790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F" w:rsidRPr="002B4C61" w:rsidRDefault="00E319AF" w:rsidP="00E319A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«EXPO-RUSSIA VIETNAM 2022»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07.12.22 по 09.12.22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Ханой (ВЬЕТНАМ)</w:t>
            </w:r>
          </w:p>
        </w:tc>
      </w:tr>
      <w:tr w:rsidR="00E319AF" w:rsidRPr="002B4C61" w:rsidTr="00E3790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F" w:rsidRPr="002B4C61" w:rsidRDefault="00E319AF" w:rsidP="00E319A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EQUIPE AUTO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13.03.23 по 16.03.23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F" w:rsidRPr="002B4C61" w:rsidRDefault="00E319AF" w:rsidP="00E3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Алжир (АЛЖИР)</w:t>
            </w:r>
          </w:p>
        </w:tc>
      </w:tr>
      <w:tr w:rsidR="006D3D2E" w:rsidRPr="002B4C61" w:rsidTr="00E40598">
        <w:trPr>
          <w:trHeight w:val="62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2B4C61" w:rsidRDefault="006D3D2E" w:rsidP="006D3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/>
                <w:b/>
                <w:sz w:val="24"/>
                <w:szCs w:val="24"/>
              </w:rPr>
              <w:t>Выставочно</w:t>
            </w:r>
            <w:proofErr w:type="spellEnd"/>
            <w:r w:rsidRPr="002B4C61">
              <w:rPr>
                <w:rFonts w:ascii="Times New Roman" w:hAnsi="Times New Roman"/>
                <w:b/>
                <w:sz w:val="24"/>
                <w:szCs w:val="24"/>
              </w:rPr>
              <w:t xml:space="preserve">-ярмарочные мероприятия в России </w:t>
            </w:r>
          </w:p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с коллективным стендом</w:t>
            </w:r>
          </w:p>
        </w:tc>
      </w:tr>
      <w:tr w:rsidR="006D3D2E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866820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2B4C61" w:rsidRDefault="006D3D2E" w:rsidP="006D3D2E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20.09.22 по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D3D2E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866820" w:rsidP="006D3D2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2B4C61" w:rsidRDefault="006D3D2E" w:rsidP="006D3D2E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охрана труда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06.12.22 по 09.12.22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D3D2E" w:rsidRPr="002B4C61" w:rsidTr="00E4059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</w:t>
            </w:r>
            <w:proofErr w:type="spellEnd"/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-ярмарочные мероприятия в России</w:t>
            </w:r>
          </w:p>
          <w:p w:rsidR="006D3D2E" w:rsidRPr="002B4C61" w:rsidRDefault="006D3D2E" w:rsidP="006D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EE383B" w:rsidRPr="002B4C61" w:rsidTr="00624992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C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МЕТАЛЛООБРАБОТКА-2022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23.05.22 по 27.05.22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RosUpack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07.06.22 по 10.06.22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PIR EXPO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17.10.22 по 20.10.22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Rosmould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Rosplast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07.06.22 по 09.06.22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ECOM Expo'22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08.06.22 по 09.06.22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АГРОВОЛГА 2022 в г. Казань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06.07.22 по 08.07.22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2023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28.03.23 по 31.03.23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ИЗМАЙЛОВО ШУЗ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15.08.22 по 02.09.22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MIMS Automobility Moscow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22.08.22 по 25.08.22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автомобильной индустрии «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Интеравто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» в г. Красногорск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23.08.22 по 26.08.22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  <w:r w:rsidR="0081742C"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ХИМИЯ-2022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31.10.22 по 03.11.22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  <w:r w:rsidR="0081742C"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CPM 2022. Осень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30.08.22 по 02.09.22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01.09.22 по 02.09.22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B2CA8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диагностический саммит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06.09.22 по 08.09.22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«ИНТЕРТКАНЬ-2022.ОСЕНЬ»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07.09.22 по 09.09.22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FlowersExpo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ЦветыЭкспо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13.09.22 по 15.09.22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EXPO 2022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13.09.22 по 15.09.22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Interlight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 | Intelligent building Russia 2022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19.09.22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20.09.22 по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CeMAT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20.09.22 по 22.09.22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B2CA8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Light+Audio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20.09.22 по 22.09.22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E383B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81742C" w:rsidP="00EE38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B" w:rsidRPr="002B4C61" w:rsidRDefault="00EE383B" w:rsidP="00EE383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SEAFOOD EXPO RUSSIA в г. Санкт-Петербург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FB2CA8" w:rsidP="00EE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21.09.22 по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B" w:rsidRPr="002B4C61" w:rsidRDefault="00EE383B" w:rsidP="00E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B2CA8"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RADEL в г. Санкт-Петербург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21.09.22 по 23.09.22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 Санкт-Петербург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VERSOUS 2023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27C0" w:rsidRPr="002B4C61">
              <w:rPr>
                <w:rFonts w:ascii="Times New Roman" w:hAnsi="Times New Roman" w:cs="Times New Roman"/>
                <w:sz w:val="24"/>
                <w:szCs w:val="24"/>
              </w:rPr>
              <w:t>21.03.23 по 23.03.23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Aquatherm Moscow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14.02.23 по 17.02.23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ПРОДЭКСПО 2023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06.02.23 по 10.02.23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АГРОПРОДМАШ-2022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10.10.22 по 14.10.22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RUPLASTICA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24.01.23 по 27.01.23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PCVExpo 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25.10.22 по 27.10.22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Металл-Экспо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08.11.22 по 11.11.22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B2CA8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81742C" w:rsidP="00FB2CA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8" w:rsidRPr="002B4C61" w:rsidRDefault="00FB2CA8" w:rsidP="00FB2CA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MITEX 2022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546903" w:rsidP="00F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08.11.22 по 11.11.22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8" w:rsidRPr="002B4C61" w:rsidRDefault="00FB2CA8" w:rsidP="00FB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МЕБЕЛЬ-2022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21.11.22 по 25.11.22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Pharmtech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  <w:proofErr w:type="spellEnd"/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 2022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22.11.22 по 25.11.22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охрана труда в г. Москва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06.12.22 по 09.12.22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Агрос-2023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25.01.23 по 27.01.23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  <w:r w:rsidR="004E1674" w:rsidRPr="002B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 xml:space="preserve">Прибыльное животноводство в г. Краснодар (РОССИЯ)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19.10.22 по 21.10.22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  <w:r w:rsidR="004E1674" w:rsidRPr="002B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 &amp; Heat Generation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24.10.22 по 26.10.22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D95DAF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81742C" w:rsidP="005469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  <w:r w:rsidR="004E1674" w:rsidRPr="002B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03" w:rsidRPr="002B4C61" w:rsidRDefault="00546903" w:rsidP="00546903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Collection Première Moscow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B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с 20.02.23 по 23.02.23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46903" w:rsidRPr="002B4C61" w:rsidTr="00E4059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 за рубежом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>Бизнес-миссия в г. Стамбул (ТУРЦИЯ)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15.02.22 по 17.02.22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 Стамбул (ТУРЦИЯ)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 xml:space="preserve">Бизнес-миссия в г. Баку (АЗЕРБАЙДЖАН)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16.03.22 по 18.03.22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Баку (АЗЕРБАЙДЖАН)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 xml:space="preserve">Бизнес-миссия в г. Ереван (АРМЕНИЯ)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12.07.22 по 15.07.22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Ереван (АРМЕНИЯ</w:t>
            </w:r>
            <w:r w:rsidRPr="002B4C61">
              <w:t>)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>Бизнес-миссия в г. Минск (БЕЛАРУСЬ)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23.11.22 по 25.11.22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Минск (БЕЛАРУСЬ)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 xml:space="preserve">Бизнес-миссия в г. Дубай (ОАЭ)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27.09.22 по 30.09.22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Дубай (ОАЭ)</w:t>
            </w:r>
          </w:p>
        </w:tc>
      </w:tr>
      <w:tr w:rsidR="00546903" w:rsidRPr="002B4C61" w:rsidTr="0018088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b/>
                <w:sz w:val="24"/>
                <w:szCs w:val="24"/>
              </w:rPr>
              <w:t>Реверсные бизнес-миссии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 xml:space="preserve">Страна делегации - МАРОККО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15.06.22 по 17.06.22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46903" w:rsidRPr="002B4C61" w:rsidTr="00E4059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pStyle w:val="a5"/>
              <w:rPr>
                <w:lang w:eastAsia="en-US"/>
              </w:rPr>
            </w:pPr>
            <w:r w:rsidRPr="002B4C61">
              <w:rPr>
                <w:lang w:eastAsia="en-US"/>
              </w:rPr>
              <w:t>Страна делегации - ИРАН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10.11.22 по 11.11.22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3" w:rsidRPr="002B4C61" w:rsidRDefault="00546903" w:rsidP="0054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</w:tbl>
    <w:p w:rsidR="00F42A94" w:rsidRPr="002B4C61" w:rsidRDefault="00F42A94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383B" w:rsidRPr="002B4C61" w:rsidRDefault="00EE383B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383B" w:rsidRPr="002B4C61" w:rsidRDefault="00EE383B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3CB4" w:rsidRPr="002B4C61" w:rsidRDefault="00FF3CB4" w:rsidP="00B25D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3CB4" w:rsidRPr="00B25D3B" w:rsidRDefault="00FF3CB4" w:rsidP="00FF3CB4">
      <w:pPr>
        <w:rPr>
          <w:rFonts w:ascii="Times New Roman" w:hAnsi="Times New Roman" w:cs="Times New Roman"/>
          <w:sz w:val="26"/>
          <w:szCs w:val="26"/>
        </w:rPr>
      </w:pPr>
      <w:r w:rsidRPr="002B4C61">
        <w:rPr>
          <w:rFonts w:ascii="Times New Roman" w:hAnsi="Times New Roman" w:cs="Times New Roman"/>
          <w:b/>
          <w:sz w:val="26"/>
          <w:szCs w:val="26"/>
        </w:rPr>
        <w:t xml:space="preserve">Ссылка на мероприятия РЭЦ:  </w:t>
      </w:r>
      <w:r w:rsidRPr="002B4C6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B4C61">
          <w:rPr>
            <w:rStyle w:val="a6"/>
            <w:rFonts w:ascii="Times New Roman" w:hAnsi="Times New Roman" w:cs="Times New Roman"/>
            <w:sz w:val="26"/>
            <w:szCs w:val="26"/>
          </w:rPr>
          <w:t>https://myexport.exportcenter.ru/events/</w:t>
        </w:r>
      </w:hyperlink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3CB4" w:rsidRPr="00B25D3B" w:rsidSect="00E40598">
      <w:pgSz w:w="11906" w:h="16838"/>
      <w:pgMar w:top="851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A53"/>
    <w:multiLevelType w:val="hybridMultilevel"/>
    <w:tmpl w:val="E5F6D148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F0F51"/>
    <w:multiLevelType w:val="hybridMultilevel"/>
    <w:tmpl w:val="499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D"/>
    <w:rsid w:val="00092F7A"/>
    <w:rsid w:val="00093789"/>
    <w:rsid w:val="001044ED"/>
    <w:rsid w:val="0013264D"/>
    <w:rsid w:val="0014356E"/>
    <w:rsid w:val="0014432F"/>
    <w:rsid w:val="00180888"/>
    <w:rsid w:val="001843D5"/>
    <w:rsid w:val="0029696D"/>
    <w:rsid w:val="002B4C61"/>
    <w:rsid w:val="00343FF5"/>
    <w:rsid w:val="003A7F5C"/>
    <w:rsid w:val="004D27C0"/>
    <w:rsid w:val="004E1674"/>
    <w:rsid w:val="004F2EC9"/>
    <w:rsid w:val="00546903"/>
    <w:rsid w:val="00577646"/>
    <w:rsid w:val="005A492C"/>
    <w:rsid w:val="005F7D17"/>
    <w:rsid w:val="00612799"/>
    <w:rsid w:val="00617331"/>
    <w:rsid w:val="0066218C"/>
    <w:rsid w:val="0067311D"/>
    <w:rsid w:val="006A3F6C"/>
    <w:rsid w:val="006A748F"/>
    <w:rsid w:val="006D3D2E"/>
    <w:rsid w:val="0081742C"/>
    <w:rsid w:val="008312EF"/>
    <w:rsid w:val="00831483"/>
    <w:rsid w:val="00866820"/>
    <w:rsid w:val="00972679"/>
    <w:rsid w:val="00976D00"/>
    <w:rsid w:val="00994C32"/>
    <w:rsid w:val="009A008D"/>
    <w:rsid w:val="00A833B9"/>
    <w:rsid w:val="00A92B14"/>
    <w:rsid w:val="00AB6B61"/>
    <w:rsid w:val="00AC5D6C"/>
    <w:rsid w:val="00AD2B1F"/>
    <w:rsid w:val="00B00E30"/>
    <w:rsid w:val="00B25D3B"/>
    <w:rsid w:val="00B34F20"/>
    <w:rsid w:val="00B41E3E"/>
    <w:rsid w:val="00B87DFD"/>
    <w:rsid w:val="00BB0551"/>
    <w:rsid w:val="00C74EC8"/>
    <w:rsid w:val="00C80761"/>
    <w:rsid w:val="00CE5F8A"/>
    <w:rsid w:val="00CF72D7"/>
    <w:rsid w:val="00D95DAF"/>
    <w:rsid w:val="00DA3649"/>
    <w:rsid w:val="00DE062A"/>
    <w:rsid w:val="00DE7488"/>
    <w:rsid w:val="00E319AF"/>
    <w:rsid w:val="00E40598"/>
    <w:rsid w:val="00E528D1"/>
    <w:rsid w:val="00E62D8F"/>
    <w:rsid w:val="00E92018"/>
    <w:rsid w:val="00EE383B"/>
    <w:rsid w:val="00F12C74"/>
    <w:rsid w:val="00F42A94"/>
    <w:rsid w:val="00FB2AC5"/>
    <w:rsid w:val="00FB2CA8"/>
    <w:rsid w:val="00FC5C01"/>
    <w:rsid w:val="00FD30CB"/>
    <w:rsid w:val="00FD3722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5515F-0CE5-4043-804A-E73BC8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B"/>
    <w:pPr>
      <w:ind w:left="720"/>
      <w:contextualSpacing/>
    </w:pPr>
  </w:style>
  <w:style w:type="table" w:styleId="a4">
    <w:name w:val="Table Grid"/>
    <w:basedOn w:val="a1"/>
    <w:uiPriority w:val="59"/>
    <w:rsid w:val="00B2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42A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rsid w:val="00F42A94"/>
  </w:style>
  <w:style w:type="character" w:styleId="a6">
    <w:name w:val="Hyperlink"/>
    <w:basedOn w:val="a0"/>
    <w:uiPriority w:val="99"/>
    <w:unhideWhenUsed/>
    <w:rsid w:val="00FF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export.exportcenter.ru/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6BCB-322E-4F49-954E-351586A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Брусникина Валентина Николаевна</dc:creator>
  <cp:keywords/>
  <dc:description/>
  <cp:lastModifiedBy>Анастасия</cp:lastModifiedBy>
  <cp:revision>12</cp:revision>
  <dcterms:created xsi:type="dcterms:W3CDTF">2023-01-28T13:09:00Z</dcterms:created>
  <dcterms:modified xsi:type="dcterms:W3CDTF">2023-02-02T08:25:00Z</dcterms:modified>
</cp:coreProperties>
</file>