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7"/>
      </w:tblGrid>
      <w:tr w:rsidR="00C6248E" w:rsidTr="00DD0D9A">
        <w:trPr>
          <w:trHeight w:val="1"/>
          <w:jc w:val="right"/>
        </w:trPr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:rsidR="00C6248E" w:rsidRDefault="00EF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Генеральному директору </w:t>
            </w:r>
          </w:p>
          <w:p w:rsidR="00C6248E" w:rsidRDefault="00EF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Автономной некоммерческой организации «Центр поддержки экспорта Калужской области» </w:t>
            </w:r>
          </w:p>
          <w:p w:rsidR="00C6248E" w:rsidRDefault="00EF29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Л.А. Дмитриевой</w:t>
            </w:r>
          </w:p>
        </w:tc>
      </w:tr>
      <w:tr w:rsidR="00C6248E" w:rsidTr="00DD0D9A">
        <w:trPr>
          <w:trHeight w:val="1"/>
          <w:jc w:val="right"/>
        </w:trPr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:rsidR="00C6248E" w:rsidRDefault="00C6248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6248E" w:rsidTr="00DD0D9A">
        <w:trPr>
          <w:jc w:val="right"/>
        </w:trPr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:rsidR="00C6248E" w:rsidRDefault="00EF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 __________________________________________</w:t>
            </w:r>
          </w:p>
          <w:p w:rsidR="00DD0D9A" w:rsidRPr="00DD0D9A" w:rsidRDefault="00EF29ED" w:rsidP="00DD0D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наименование юридического лица/ФИО индивидуального предпринимателя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C6248E" w:rsidRDefault="00EF2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ЗАЯВЛЕНИЕ</w:t>
      </w:r>
    </w:p>
    <w:p w:rsidR="00C6248E" w:rsidRDefault="00C62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</w:rPr>
      </w:pPr>
    </w:p>
    <w:p w:rsidR="00C6248E" w:rsidRDefault="00EF2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Прошу Вас оказать услугу по обеспечению участия организации реверсной бизнес-миссии из </w:t>
      </w:r>
      <w:r w:rsidR="00016FD2">
        <w:rPr>
          <w:rFonts w:ascii="Times New Roman" w:eastAsia="Times New Roman" w:hAnsi="Times New Roman" w:cs="Times New Roman"/>
          <w:sz w:val="20"/>
        </w:rPr>
        <w:t>______________________________________________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C6248E" w:rsidRDefault="00C6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6248E" w:rsidRDefault="00EF2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Настоящим подтверждаю, что на дату подачи настоящего заявления:</w:t>
      </w:r>
    </w:p>
    <w:p w:rsidR="00C6248E" w:rsidRDefault="00EF29ED">
      <w:pPr>
        <w:numPr>
          <w:ilvl w:val="0"/>
          <w:numId w:val="1"/>
        </w:numPr>
        <w:spacing w:before="60"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организация зарегистрирована в установленном порядке на территории Калужской области и отвечает критериям отнесения к субъектам малого и среднего предпринимательства, согласно ст. 4 Федерального закона от 24.07.2007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209-ФЗ, включена в единый реестр СМСП;</w:t>
      </w:r>
    </w:p>
    <w:p w:rsidR="00C6248E" w:rsidRDefault="00EF29ED">
      <w:pPr>
        <w:numPr>
          <w:ilvl w:val="0"/>
          <w:numId w:val="1"/>
        </w:numPr>
        <w:spacing w:before="60"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организация не находится в стадии ликвидации, реорганизации, не имеет ограничений на осуществление хозяйственной деятельности, в отношении него не проводится процедуры банкротства;</w:t>
      </w:r>
    </w:p>
    <w:p w:rsidR="00C6248E" w:rsidRDefault="00EF29ED">
      <w:pPr>
        <w:numPr>
          <w:ilvl w:val="0"/>
          <w:numId w:val="1"/>
        </w:numPr>
        <w:spacing w:before="60"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организация не является кредитной организацией, страховой организацией (за исключением потребительских кооперативов), инвестиционным фондом, негосударственными пенсионным фондом, профессиональным участником рынка ценных бумаг, ломбардом;</w:t>
      </w:r>
    </w:p>
    <w:p w:rsidR="00C6248E" w:rsidRDefault="00EF29ED">
      <w:pPr>
        <w:numPr>
          <w:ilvl w:val="0"/>
          <w:numId w:val="1"/>
        </w:numPr>
        <w:spacing w:before="60"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организация не осуществляет предпринимательскую деятельность в сфере игорного бизнеса;</w:t>
      </w:r>
    </w:p>
    <w:p w:rsidR="00C6248E" w:rsidRDefault="00EF29ED">
      <w:pPr>
        <w:numPr>
          <w:ilvl w:val="0"/>
          <w:numId w:val="1"/>
        </w:numPr>
        <w:spacing w:before="60"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организация не является в порядке, установленном </w:t>
      </w:r>
      <w:hyperlink r:id="rId5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0"/>
        </w:rPr>
        <w:t xml:space="preserve"> Российской Федерации о валютном регулировании и валютном контроле, нерезидентом Российской Федерации;</w:t>
      </w:r>
    </w:p>
    <w:p w:rsidR="00C6248E" w:rsidRDefault="00EF29ED">
      <w:pPr>
        <w:numPr>
          <w:ilvl w:val="0"/>
          <w:numId w:val="1"/>
        </w:numPr>
        <w:spacing w:before="60"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субъект малого или среднего предпринимательства не является участником соглашений о разделе продукции.</w:t>
      </w:r>
    </w:p>
    <w:p w:rsidR="00C6248E" w:rsidRDefault="00EF2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Информация об Организации:</w:t>
      </w:r>
    </w:p>
    <w:p w:rsidR="00C6248E" w:rsidRDefault="00EF29ED">
      <w:pPr>
        <w:tabs>
          <w:tab w:val="left" w:pos="98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ИНН: ______________________________</w:t>
      </w:r>
    </w:p>
    <w:p w:rsidR="00C6248E" w:rsidRDefault="00EF29ED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Юридический/фактический адрес организации: ___________________________ ___________________________________</w:t>
      </w:r>
    </w:p>
    <w:p w:rsidR="00C6248E" w:rsidRDefault="00EF29ED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Телефон: ___________________________</w:t>
      </w:r>
    </w:p>
    <w:p w:rsidR="00C6248E" w:rsidRDefault="00EF29ED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E-mail: _____________________________</w:t>
      </w:r>
    </w:p>
    <w:p w:rsidR="00C6248E" w:rsidRDefault="00EF29ED">
      <w:pPr>
        <w:tabs>
          <w:tab w:val="left" w:pos="98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Руководитель организации (ФИО, должность): _______________________________</w:t>
      </w:r>
    </w:p>
    <w:p w:rsidR="00C6248E" w:rsidRDefault="00EF29ED">
      <w:pPr>
        <w:spacing w:after="0" w:line="240" w:lineRule="auto"/>
        <w:ind w:left="143"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Контактное лицо (ФИО, контактный телефон): ________________________________</w:t>
      </w:r>
    </w:p>
    <w:p w:rsidR="00C6248E" w:rsidRDefault="00EF29ED">
      <w:pPr>
        <w:spacing w:after="0" w:line="240" w:lineRule="auto"/>
        <w:ind w:left="143"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Стаж экспортной деятельности: ______________________</w:t>
      </w:r>
    </w:p>
    <w:p w:rsidR="00C6248E" w:rsidRDefault="00EF29ED">
      <w:pPr>
        <w:spacing w:after="0" w:line="240" w:lineRule="auto"/>
        <w:ind w:left="143"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Страны экспорта: __________________________________</w:t>
      </w:r>
    </w:p>
    <w:p w:rsidR="00C6248E" w:rsidRDefault="00EF29ED">
      <w:pPr>
        <w:spacing w:after="0" w:line="240" w:lineRule="auto"/>
        <w:ind w:left="143"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Коды ТН ВЭД: ____________________________________</w:t>
      </w:r>
    </w:p>
    <w:p w:rsidR="00C6248E" w:rsidRDefault="00EF29ED">
      <w:pPr>
        <w:spacing w:after="0" w:line="240" w:lineRule="auto"/>
        <w:ind w:left="143"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Виды деятельности: ________________________________</w:t>
      </w:r>
    </w:p>
    <w:p w:rsidR="00C6248E" w:rsidRDefault="00EF29E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Настоящей заявкой в соответствии с Федеральным законом от 27.07.2006 г.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152-ФЗ «О персональных данных» даю свое согласие на автоматизированную и неавтоматизированную обработку моих персональных данных (сбор, систематизацию, накопление, хранение, уточнение (обновление, изменение), использование, передачу (распространение, предоставление), обезличивание, блокирование, уничтожение, указанных в настоящем заявлении персональных данных) в целях получения поддержки. Персональные данные, в отношении которых дается данное согласие, включают данные, указанные в заявлении и представленных документах. </w:t>
      </w:r>
    </w:p>
    <w:p w:rsidR="00C6248E" w:rsidRDefault="00EF2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 подтверждаю, что предоставленные мною данные являются достоверными и не возражаю против проведения проверки достоверности и полноты, предоставленных мною сведений.</w:t>
      </w:r>
    </w:p>
    <w:p w:rsidR="00C6248E" w:rsidRDefault="00C62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C6248E" w:rsidRDefault="00EF2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Настоящим выражаю согласие на включение сведений об организации (название, контактная информация, информация о сфере деятельности) в следующие издания (отметить желаемое):</w:t>
      </w:r>
    </w:p>
    <w:p w:rsidR="00C6248E" w:rsidRDefault="00EF29ED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каталог экспортеров Калужской области (электронная версия размещается на сайте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https://kalugaexport.ru/register-of-exporters/</w:t>
        </w:r>
      </w:hyperlink>
      <w:r>
        <w:rPr>
          <w:rFonts w:ascii="Times New Roman" w:eastAsia="Times New Roman" w:hAnsi="Times New Roman" w:cs="Times New Roman"/>
          <w:sz w:val="20"/>
        </w:rPr>
        <w:t xml:space="preserve"> , бумажная версия распространяется на территории области и РФ);</w:t>
      </w:r>
    </w:p>
    <w:p w:rsidR="00C6248E" w:rsidRDefault="00EF29ED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реестр экспортеров на сайте </w:t>
      </w:r>
      <w:hyperlink r:id="rId7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https://kalugaexport.ru/register-of-exporters/</w:t>
        </w:r>
      </w:hyperlink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6248E" w:rsidRDefault="00C62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C6248E" w:rsidRDefault="00C6248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6248E" w:rsidRDefault="00EF29E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Руководитель организации</w:t>
      </w:r>
    </w:p>
    <w:p w:rsidR="00C6248E" w:rsidRDefault="00EF29E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(индивидуальный предприниматель) __________________________      _____________________</w:t>
      </w:r>
    </w:p>
    <w:p w:rsidR="00C6248E" w:rsidRDefault="00EF29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М.П.</w:t>
      </w:r>
    </w:p>
    <w:p w:rsidR="00C6248E" w:rsidRDefault="00C6248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C6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9725F"/>
    <w:multiLevelType w:val="multilevel"/>
    <w:tmpl w:val="ED2669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9404FE"/>
    <w:multiLevelType w:val="multilevel"/>
    <w:tmpl w:val="4A18F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8E"/>
    <w:rsid w:val="00016FD2"/>
    <w:rsid w:val="00517B9C"/>
    <w:rsid w:val="007F0C9E"/>
    <w:rsid w:val="00C6248E"/>
    <w:rsid w:val="00DD0D9A"/>
    <w:rsid w:val="00E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D7C04-B267-4D8B-8E49-13825E3A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ugaexport.ru/register-of-export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ugaexport.ru/register-of-exporters/" TargetMode="External"/><Relationship Id="rId5" Type="http://schemas.openxmlformats.org/officeDocument/2006/relationships/hyperlink" Target="consultantplus://offline/ref=2A9643D6F6ACF3E73AC0E50EC1508AC34631D5C94A8A167E77A66F31BF0D47EC86C9F472A9EBCE4A92ED0475C5F3F5F10CCD61690E1BF77Ay4P3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2022-06-21T08:31:00Z</dcterms:created>
  <dcterms:modified xsi:type="dcterms:W3CDTF">2022-06-21T08:31:00Z</dcterms:modified>
</cp:coreProperties>
</file>